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3" w:firstLineChars="200"/>
        <w:jc w:val="center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菏泽胡集镇尧都新城楼宇对讲系统工程</w:t>
      </w:r>
    </w:p>
    <w:p>
      <w:pPr>
        <w:ind w:firstLine="803" w:firstLineChars="200"/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比价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要求及报价说明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1.需提供营业执照、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特种作业证</w:t>
      </w:r>
      <w:r>
        <w:rPr>
          <w:rFonts w:hint="eastAsia" w:ascii="仿宋_GB2312" w:hAnsi="仿宋_GB2312" w:eastAsia="仿宋_GB2312" w:cs="仿宋_GB2312"/>
          <w:sz w:val="32"/>
          <w:szCs w:val="32"/>
        </w:rPr>
        <w:t>等材料。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施工范围：</w:t>
      </w:r>
    </w:p>
    <w:p>
      <w:pPr>
        <w:ind w:firstLine="640" w:firstLineChars="200"/>
        <w:jc w:val="both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尧都新城工程2期楼宇对讲系统综合布线含线材购买及甲供设备设备</w:t>
      </w:r>
      <w:r>
        <w:rPr>
          <w:rFonts w:hint="eastAsia" w:ascii="仿宋" w:hAnsi="仿宋" w:eastAsia="仿宋" w:cs="仿宋"/>
          <w:sz w:val="32"/>
          <w:szCs w:val="32"/>
        </w:rPr>
        <w:t>安装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整体</w:t>
      </w:r>
      <w:r>
        <w:rPr>
          <w:rFonts w:hint="eastAsia" w:ascii="仿宋" w:hAnsi="仿宋" w:eastAsia="仿宋" w:cs="仿宋"/>
          <w:sz w:val="32"/>
          <w:szCs w:val="32"/>
        </w:rPr>
        <w:t>施工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工程范围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及施工内容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见附件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工期要求：</w:t>
      </w:r>
      <w:r>
        <w:rPr>
          <w:rFonts w:hint="eastAsia" w:ascii="仿宋" w:hAnsi="仿宋" w:eastAsia="仿宋" w:cs="仿宋"/>
          <w:sz w:val="32"/>
          <w:szCs w:val="32"/>
        </w:rPr>
        <w:t>工期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日历天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Tahoma" w:eastAsia="仿宋_GB2312" w:cs="Tahoma"/>
          <w:sz w:val="32"/>
          <w:szCs w:val="32"/>
        </w:rPr>
      </w:pPr>
      <w:r>
        <w:rPr>
          <w:rFonts w:hint="eastAsia" w:ascii="仿宋_GB2312" w:hAnsi="Tahoma" w:eastAsia="仿宋_GB2312" w:cs="Tahoma"/>
          <w:sz w:val="32"/>
          <w:szCs w:val="32"/>
        </w:rPr>
        <w:t>3. 供货商报价时，需将单价及</w:t>
      </w:r>
      <w:r>
        <w:rPr>
          <w:rFonts w:hint="eastAsia" w:ascii="仿宋_GB2312" w:hAnsi="Tahoma" w:eastAsia="仿宋_GB2312" w:cs="Tahoma"/>
          <w:sz w:val="32"/>
          <w:szCs w:val="32"/>
          <w:shd w:val="clear" w:color="auto" w:fill="F9F9F9"/>
        </w:rPr>
        <w:t>国家税务发票</w:t>
      </w:r>
      <w:r>
        <w:rPr>
          <w:rFonts w:hint="eastAsia" w:ascii="仿宋_GB2312" w:hAnsi="Tahoma" w:eastAsia="仿宋_GB2312" w:cs="Tahoma"/>
          <w:sz w:val="32"/>
          <w:szCs w:val="32"/>
        </w:rPr>
        <w:t>含税点分别标明。</w:t>
      </w:r>
    </w:p>
    <w:p>
      <w:pPr>
        <w:tabs>
          <w:tab w:val="left" w:pos="1440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.报价单盖章有效，附有联系人姓名和联系电话。</w:t>
      </w:r>
    </w:p>
    <w:p>
      <w:pPr>
        <w:tabs>
          <w:tab w:val="left" w:pos="1440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请于20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点前，密封好送至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公司商务部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tabs>
          <w:tab w:val="left" w:pos="1440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李伟楠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15653016090</w:t>
      </w:r>
    </w:p>
    <w:p>
      <w:pPr>
        <w:spacing w:line="360" w:lineRule="auto"/>
        <w:ind w:firstLine="413" w:firstLineChars="147"/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</w:pPr>
    </w:p>
    <w:p>
      <w:pPr>
        <w:pStyle w:val="2"/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</w:pPr>
    </w:p>
    <w:p>
      <w:pPr>
        <w:pStyle w:val="2"/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</w:pPr>
    </w:p>
    <w:p>
      <w:pPr>
        <w:pStyle w:val="2"/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</w:pPr>
    </w:p>
    <w:p>
      <w:pPr>
        <w:pStyle w:val="2"/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</w:pPr>
    </w:p>
    <w:p>
      <w:pPr>
        <w:pStyle w:val="2"/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</w:pPr>
    </w:p>
    <w:p>
      <w:pPr>
        <w:pStyle w:val="2"/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</w:pPr>
    </w:p>
    <w:p>
      <w:pPr>
        <w:spacing w:line="360" w:lineRule="auto"/>
        <w:ind w:firstLine="413" w:firstLineChars="147"/>
        <w:rPr>
          <w:rFonts w:cs="宋体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  <w:t>一、工程项目清单</w:t>
      </w:r>
    </w:p>
    <w:tbl>
      <w:tblPr>
        <w:tblStyle w:val="5"/>
        <w:tblW w:w="86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795"/>
        <w:gridCol w:w="1570"/>
        <w:gridCol w:w="513"/>
        <w:gridCol w:w="426"/>
        <w:gridCol w:w="662"/>
        <w:gridCol w:w="4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设备名称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品牌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40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  <w:jc w:val="center"/>
        </w:trPr>
        <w:tc>
          <w:tcPr>
            <w:tcW w:w="6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7寸数字智能终端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GL7-X4-43/AL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冠林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208</w:t>
            </w:r>
          </w:p>
        </w:tc>
        <w:tc>
          <w:tcPr>
            <w:tcW w:w="40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 xml:space="preserve">*显示屏：4.3寸高清显示（高清玻璃面板）                          *操作模式：触控快捷按键           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 xml:space="preserve">*免提可视对讲                                                          *接收多媒体信息               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 xml:space="preserve">*2防区报警接入1路门铃接入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 xml:space="preserve">*被动召梯功能（配梯控器）                                                    *供电方式：通过POE交换机供电                                    *对讲功能：能够接听门口主机和围墙机呼叫，进行对讲和开锁功能                                                                                                               *呼叫中心：呼叫管理中心机进行对讲；                            *视频监控：监控权限内门口主机，可监视多台门口主机；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数字彩色梯口机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GL8-T3/AL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冠林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11</w:t>
            </w:r>
          </w:p>
        </w:tc>
        <w:tc>
          <w:tcPr>
            <w:tcW w:w="40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 xml:space="preserve">*1080P摄像头，200万像素                                                                                                                                                                                                            *4.3寸全真彩TFT屏，                             *操作模式为：感触式按键                         *材质为铝拉丝与钢化玻璃面板                                                                                                                                                                                                               *支持ID/IC卡刷卡、密码、维码扫描、*联动室内报警撤防                                                      *支持Type A/B标准IC卡、CPU卡及二代身份证（可选）                                                                                                                                                                                                                          *开锁密码数量10000组                                                                                                                                                                                                               *支持IC/ID卡，卡容量50000张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*访客呼叫拍照                                                                                                                                                                                                                                    *挟持报警拍照                                                                                                                                                                                                                       *防挟持密码                                                                                                                                                                                                                       *门状态检测，延时关闭报警                                                                                                                                                                                                                      *梯口机防拆报警                                                                                                                                                                                                                                      *中文显示，中文语音提示                                                                                                                                                                                                                       *人性化智能人体自动感应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6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梯口机电源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GL-WY135/3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冠林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11</w:t>
            </w:r>
          </w:p>
        </w:tc>
        <w:tc>
          <w:tcPr>
            <w:tcW w:w="40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12V3A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6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8口POE数字交换机(含电源）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GL7-SW18/AL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冠林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30</w:t>
            </w:r>
          </w:p>
        </w:tc>
        <w:tc>
          <w:tcPr>
            <w:tcW w:w="40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*8台室内机接口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*1个网络通讯接口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*DC18</w:t>
            </w:r>
            <w:r>
              <w:rPr>
                <w:rFonts w:hint="eastAsia" w:ascii="MS Mincho" w:hAnsi="MS Mincho" w:eastAsia="MS Mincho" w:cs="MS Mincho"/>
                <w:kern w:val="0"/>
                <w:sz w:val="20"/>
                <w:szCs w:val="21"/>
              </w:rPr>
              <w:t>〜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24V供电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单元交换机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</w:t>
            </w:r>
            <w:r>
              <w:rPr>
                <w:rFonts w:hint="eastAsia" w:ascii="华文宋体" w:hAnsi="华文宋体" w:eastAsia="华文宋体" w:cs="Arial"/>
                <w:kern w:val="0"/>
                <w:szCs w:val="21"/>
              </w:rPr>
              <w:t>口汇聚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国产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11</w:t>
            </w:r>
          </w:p>
        </w:tc>
        <w:tc>
          <w:tcPr>
            <w:tcW w:w="40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闭门器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280GB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国产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把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11</w:t>
            </w:r>
          </w:p>
        </w:tc>
        <w:tc>
          <w:tcPr>
            <w:tcW w:w="40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弱电箱子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　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国产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41</w:t>
            </w:r>
          </w:p>
        </w:tc>
        <w:tc>
          <w:tcPr>
            <w:tcW w:w="40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6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施工费、辅材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　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　</w:t>
            </w:r>
          </w:p>
        </w:tc>
        <w:tc>
          <w:tcPr>
            <w:tcW w:w="40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F7D5B"/>
    <w:rsid w:val="0ABF7D5B"/>
    <w:rsid w:val="44EE6AA2"/>
    <w:rsid w:val="78A2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kern w:val="0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2020-11-29T09:06:00Z</dcterms:created>
  <dc:creator>ZTIME</dc:creator>
  <cp:lastModifiedBy>Administrator</cp:lastModifiedBy>
  <dcterms:modified xsi:type="dcterms:W3CDTF">2020-11-28T11:10:10Z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